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01D" w:rsidRPr="0089401D" w:rsidRDefault="0089401D">
      <w:pPr>
        <w:rPr>
          <w:sz w:val="28"/>
          <w:szCs w:val="28"/>
        </w:rPr>
      </w:pPr>
      <w:r w:rsidRPr="0089401D">
        <w:rPr>
          <w:sz w:val="28"/>
          <w:szCs w:val="28"/>
        </w:rPr>
        <w:t>1. Ажермачев Алексей Борисович ФГБУ «Центр спортивной подготовки», член Общественной палаты Томской области</w:t>
      </w:r>
      <w:r w:rsidRPr="0089401D">
        <w:rPr>
          <w:sz w:val="28"/>
          <w:szCs w:val="28"/>
        </w:rPr>
        <w:t>;</w:t>
      </w:r>
    </w:p>
    <w:p w:rsidR="0089401D" w:rsidRPr="0089401D" w:rsidRDefault="0089401D">
      <w:pPr>
        <w:rPr>
          <w:sz w:val="28"/>
          <w:szCs w:val="28"/>
        </w:rPr>
      </w:pPr>
      <w:r w:rsidRPr="0089401D">
        <w:rPr>
          <w:sz w:val="28"/>
          <w:szCs w:val="28"/>
        </w:rPr>
        <w:t xml:space="preserve"> 2. </w:t>
      </w:r>
      <w:proofErr w:type="spellStart"/>
      <w:r w:rsidRPr="0089401D">
        <w:rPr>
          <w:sz w:val="28"/>
          <w:szCs w:val="28"/>
        </w:rPr>
        <w:t>Бузова</w:t>
      </w:r>
      <w:proofErr w:type="spellEnd"/>
      <w:r w:rsidRPr="0089401D">
        <w:rPr>
          <w:sz w:val="28"/>
          <w:szCs w:val="28"/>
        </w:rPr>
        <w:t xml:space="preserve"> Ольга Владимировна ОГБУ «</w:t>
      </w:r>
      <w:proofErr w:type="spellStart"/>
      <w:r w:rsidRPr="0089401D">
        <w:rPr>
          <w:sz w:val="28"/>
          <w:szCs w:val="28"/>
        </w:rPr>
        <w:t>Облкомприрода</w:t>
      </w:r>
      <w:proofErr w:type="spellEnd"/>
      <w:r w:rsidRPr="0089401D">
        <w:rPr>
          <w:sz w:val="28"/>
          <w:szCs w:val="28"/>
        </w:rPr>
        <w:t>», член Общественной палаты Томской области</w:t>
      </w:r>
      <w:r w:rsidRPr="0089401D">
        <w:rPr>
          <w:sz w:val="28"/>
          <w:szCs w:val="28"/>
        </w:rPr>
        <w:t>;</w:t>
      </w:r>
      <w:r w:rsidRPr="0089401D">
        <w:rPr>
          <w:sz w:val="28"/>
          <w:szCs w:val="28"/>
        </w:rPr>
        <w:t xml:space="preserve"> </w:t>
      </w:r>
    </w:p>
    <w:p w:rsidR="0089401D" w:rsidRPr="0089401D" w:rsidRDefault="0089401D">
      <w:pPr>
        <w:rPr>
          <w:sz w:val="28"/>
          <w:szCs w:val="28"/>
        </w:rPr>
      </w:pPr>
      <w:r w:rsidRPr="0089401D">
        <w:rPr>
          <w:sz w:val="28"/>
          <w:szCs w:val="28"/>
        </w:rPr>
        <w:t xml:space="preserve">3. </w:t>
      </w:r>
      <w:proofErr w:type="spellStart"/>
      <w:r w:rsidRPr="0089401D">
        <w:rPr>
          <w:sz w:val="28"/>
          <w:szCs w:val="28"/>
        </w:rPr>
        <w:t>Варик</w:t>
      </w:r>
      <w:proofErr w:type="spellEnd"/>
      <w:r w:rsidRPr="0089401D">
        <w:rPr>
          <w:sz w:val="28"/>
          <w:szCs w:val="28"/>
        </w:rPr>
        <w:t xml:space="preserve"> Людмила Людвиговна Региональная общественная организация «Союз женщин Томской области» Томского отделения ООГО «Союз женщин России»</w:t>
      </w:r>
      <w:r w:rsidRPr="0089401D">
        <w:rPr>
          <w:sz w:val="28"/>
          <w:szCs w:val="28"/>
        </w:rPr>
        <w:t>;</w:t>
      </w:r>
      <w:r w:rsidRPr="0089401D">
        <w:rPr>
          <w:sz w:val="28"/>
          <w:szCs w:val="28"/>
        </w:rPr>
        <w:t xml:space="preserve"> </w:t>
      </w:r>
    </w:p>
    <w:p w:rsidR="0089401D" w:rsidRPr="0089401D" w:rsidRDefault="0089401D">
      <w:pPr>
        <w:rPr>
          <w:sz w:val="28"/>
          <w:szCs w:val="28"/>
        </w:rPr>
      </w:pPr>
      <w:r w:rsidRPr="0089401D">
        <w:rPr>
          <w:sz w:val="28"/>
          <w:szCs w:val="28"/>
        </w:rPr>
        <w:t>4. Воронцов Анатолий Владимирович Ассоциация «</w:t>
      </w:r>
      <w:proofErr w:type="spellStart"/>
      <w:r w:rsidRPr="0089401D">
        <w:rPr>
          <w:sz w:val="28"/>
          <w:szCs w:val="28"/>
        </w:rPr>
        <w:t>Томжилкомплекс</w:t>
      </w:r>
      <w:proofErr w:type="spellEnd"/>
      <w:r w:rsidRPr="0089401D">
        <w:rPr>
          <w:sz w:val="28"/>
          <w:szCs w:val="28"/>
        </w:rPr>
        <w:t>», член Общественной палаты Томской области</w:t>
      </w:r>
      <w:r w:rsidRPr="0089401D">
        <w:rPr>
          <w:sz w:val="28"/>
          <w:szCs w:val="28"/>
        </w:rPr>
        <w:t>;</w:t>
      </w:r>
    </w:p>
    <w:p w:rsidR="0089401D" w:rsidRPr="0089401D" w:rsidRDefault="0089401D">
      <w:pPr>
        <w:rPr>
          <w:sz w:val="28"/>
          <w:szCs w:val="28"/>
        </w:rPr>
      </w:pPr>
      <w:r w:rsidRPr="0089401D">
        <w:rPr>
          <w:sz w:val="28"/>
          <w:szCs w:val="28"/>
        </w:rPr>
        <w:t xml:space="preserve"> 5. Овчинников Вячеслав Сергеевич Федерация СБЕ ММА г. Томск, член Общественной палаты Томской области</w:t>
      </w:r>
      <w:r w:rsidRPr="0089401D">
        <w:rPr>
          <w:sz w:val="28"/>
          <w:szCs w:val="28"/>
        </w:rPr>
        <w:t>;</w:t>
      </w:r>
    </w:p>
    <w:p w:rsidR="0089401D" w:rsidRPr="0089401D" w:rsidRDefault="0089401D">
      <w:pPr>
        <w:rPr>
          <w:sz w:val="28"/>
          <w:szCs w:val="28"/>
        </w:rPr>
      </w:pPr>
      <w:r w:rsidRPr="0089401D">
        <w:rPr>
          <w:sz w:val="28"/>
          <w:szCs w:val="28"/>
        </w:rPr>
        <w:t xml:space="preserve"> 6. </w:t>
      </w:r>
      <w:proofErr w:type="spellStart"/>
      <w:r w:rsidRPr="0089401D">
        <w:rPr>
          <w:sz w:val="28"/>
          <w:szCs w:val="28"/>
        </w:rPr>
        <w:t>Падерин</w:t>
      </w:r>
      <w:proofErr w:type="spellEnd"/>
      <w:r w:rsidRPr="0089401D">
        <w:rPr>
          <w:sz w:val="28"/>
          <w:szCs w:val="28"/>
        </w:rPr>
        <w:t xml:space="preserve"> Валерий Анатольевич Член </w:t>
      </w:r>
      <w:r w:rsidRPr="0089401D">
        <w:rPr>
          <w:sz w:val="28"/>
          <w:szCs w:val="28"/>
        </w:rPr>
        <w:t>О</w:t>
      </w:r>
      <w:r w:rsidRPr="0089401D">
        <w:rPr>
          <w:sz w:val="28"/>
          <w:szCs w:val="28"/>
        </w:rPr>
        <w:t>бщественной палаты Томской области</w:t>
      </w:r>
      <w:r w:rsidRPr="0089401D">
        <w:rPr>
          <w:sz w:val="28"/>
          <w:szCs w:val="28"/>
        </w:rPr>
        <w:t>;</w:t>
      </w:r>
      <w:r w:rsidRPr="0089401D">
        <w:rPr>
          <w:sz w:val="28"/>
          <w:szCs w:val="28"/>
        </w:rPr>
        <w:t xml:space="preserve"> </w:t>
      </w:r>
    </w:p>
    <w:p w:rsidR="00B92B71" w:rsidRPr="0089401D" w:rsidRDefault="0089401D">
      <w:pPr>
        <w:rPr>
          <w:sz w:val="28"/>
          <w:szCs w:val="28"/>
        </w:rPr>
      </w:pPr>
      <w:r w:rsidRPr="0089401D">
        <w:rPr>
          <w:sz w:val="28"/>
          <w:szCs w:val="28"/>
        </w:rPr>
        <w:t>7. Филимонова Ирина Сергеевн</w:t>
      </w:r>
      <w:proofErr w:type="gramStart"/>
      <w:r w:rsidRPr="0089401D">
        <w:rPr>
          <w:sz w:val="28"/>
          <w:szCs w:val="28"/>
        </w:rPr>
        <w:t>а ООО</w:t>
      </w:r>
      <w:proofErr w:type="gramEnd"/>
      <w:r w:rsidRPr="0089401D">
        <w:rPr>
          <w:sz w:val="28"/>
          <w:szCs w:val="28"/>
        </w:rPr>
        <w:t xml:space="preserve"> Томская областная Федерация футбола, член Общественной палаты Томской области</w:t>
      </w:r>
      <w:r w:rsidRPr="0089401D">
        <w:rPr>
          <w:sz w:val="28"/>
          <w:szCs w:val="28"/>
        </w:rPr>
        <w:t>.</w:t>
      </w:r>
      <w:bookmarkStart w:id="0" w:name="_GoBack"/>
      <w:bookmarkEnd w:id="0"/>
    </w:p>
    <w:sectPr w:rsidR="00B92B71" w:rsidRPr="00894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7F3"/>
    <w:rsid w:val="004577F3"/>
    <w:rsid w:val="0089401D"/>
    <w:rsid w:val="00B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2024-05-15T08:44:00Z</dcterms:created>
  <dcterms:modified xsi:type="dcterms:W3CDTF">2024-05-15T08:45:00Z</dcterms:modified>
</cp:coreProperties>
</file>