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1B7" w:rsidRDefault="00E320C1">
      <w:pPr>
        <w:spacing w:after="0"/>
        <w:ind w:left="6480"/>
        <w:rPr>
          <w:rFonts w:ascii="Times New Roman" w:hAnsi="Times New Roman"/>
          <w:color w:val="1A1A1A"/>
          <w:sz w:val="24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/>
          <w:color w:val="1A1A1A"/>
          <w:sz w:val="24"/>
          <w:shd w:val="clear" w:color="auto" w:fill="FFFFFF"/>
        </w:rPr>
        <w:t xml:space="preserve">                31 октября  2024 года</w:t>
      </w:r>
    </w:p>
    <w:p w:rsidR="00C871B7" w:rsidRDefault="00C871B7">
      <w:pPr>
        <w:spacing w:after="0"/>
        <w:ind w:left="6480"/>
        <w:rPr>
          <w:rFonts w:ascii="Times New Roman" w:hAnsi="Times New Roman"/>
          <w:color w:val="1A1A1A"/>
          <w:sz w:val="24"/>
          <w:shd w:val="clear" w:color="auto" w:fill="FFFFFF"/>
        </w:rPr>
      </w:pPr>
    </w:p>
    <w:p w:rsidR="00C871B7" w:rsidRDefault="00E320C1">
      <w:pPr>
        <w:spacing w:after="0"/>
        <w:ind w:firstLine="720"/>
        <w:rPr>
          <w:rFonts w:ascii="Times New Roman" w:hAnsi="Times New Roman"/>
          <w:b/>
          <w:color w:val="1A1A1A"/>
          <w:sz w:val="24"/>
          <w:shd w:val="clear" w:color="auto" w:fill="FFFFFF"/>
        </w:rPr>
      </w:pPr>
      <w:r>
        <w:rPr>
          <w:rFonts w:ascii="Times New Roman" w:hAnsi="Times New Roman"/>
          <w:b/>
          <w:color w:val="1A1A1A"/>
          <w:sz w:val="24"/>
          <w:shd w:val="clear" w:color="auto" w:fill="FFFFFF"/>
        </w:rPr>
        <w:t>Акт мероприятия общественной проверки на объекте образования</w:t>
      </w:r>
    </w:p>
    <w:p w:rsidR="00C871B7" w:rsidRDefault="00C871B7">
      <w:pPr>
        <w:spacing w:after="0"/>
        <w:ind w:firstLine="720"/>
        <w:rPr>
          <w:rFonts w:ascii="Times New Roman" w:hAnsi="Times New Roman"/>
          <w:color w:val="1A1A1A"/>
          <w:sz w:val="24"/>
          <w:shd w:val="clear" w:color="auto" w:fill="FFFFFF"/>
        </w:rPr>
      </w:pPr>
    </w:p>
    <w:p w:rsidR="00C871B7" w:rsidRDefault="00E320C1">
      <w:pPr>
        <w:spacing w:after="0"/>
        <w:ind w:firstLine="720"/>
        <w:rPr>
          <w:rFonts w:ascii="Times New Roman" w:hAnsi="Times New Roman"/>
          <w:color w:val="1A1A1A"/>
          <w:sz w:val="24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shd w:val="clear" w:color="auto" w:fill="FFFFFF"/>
        </w:rPr>
        <w:t>В рамках реализации права, предоставленного Федеральным законом "Об основах</w:t>
      </w:r>
    </w:p>
    <w:p w:rsidR="00C871B7" w:rsidRDefault="00E320C1">
      <w:pPr>
        <w:spacing w:after="0"/>
        <w:rPr>
          <w:rFonts w:ascii="Times New Roman" w:hAnsi="Times New Roman"/>
          <w:color w:val="1A1A1A"/>
          <w:sz w:val="24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shd w:val="clear" w:color="auto" w:fill="FFFFFF"/>
        </w:rPr>
        <w:t>общественного контроля в Российской Федерации" от 21.07.2014 N 212-ФЗ член</w:t>
      </w:r>
      <w:r>
        <w:rPr>
          <w:rFonts w:ascii="Times New Roman" w:hAnsi="Times New Roman"/>
          <w:color w:val="1A1A1A"/>
          <w:sz w:val="24"/>
          <w:shd w:val="clear" w:color="auto" w:fill="FFFFFF"/>
        </w:rPr>
        <w:t xml:space="preserve"> Общественной палаты Томской области:</w:t>
      </w:r>
    </w:p>
    <w:p w:rsidR="00C871B7" w:rsidRDefault="00E320C1">
      <w:pPr>
        <w:spacing w:after="0"/>
        <w:rPr>
          <w:rFonts w:ascii="Times New Roman" w:hAnsi="Times New Roman"/>
          <w:color w:val="1A1A1A"/>
          <w:sz w:val="24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shd w:val="clear" w:color="auto" w:fill="FFFFFF"/>
        </w:rPr>
        <w:t>Соболев В.М. - заместитель председателя Комиссии по развитию гражданского общества, общественному контролю и взаимодействию с общественными Советами, с участием</w:t>
      </w:r>
    </w:p>
    <w:p w:rsidR="00C871B7" w:rsidRDefault="00E320C1">
      <w:pPr>
        <w:spacing w:after="0"/>
        <w:rPr>
          <w:rFonts w:ascii="Times New Roman" w:hAnsi="Times New Roman"/>
          <w:color w:val="1A1A1A"/>
          <w:sz w:val="24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shd w:val="clear" w:color="auto" w:fill="FFFFFF"/>
        </w:rPr>
        <w:t>Исакова Е.Г. - заместитель начальника отдела по обеспечен</w:t>
      </w:r>
      <w:r>
        <w:rPr>
          <w:rFonts w:ascii="Times New Roman" w:hAnsi="Times New Roman"/>
          <w:color w:val="1A1A1A"/>
          <w:sz w:val="24"/>
          <w:shd w:val="clear" w:color="auto" w:fill="FFFFFF"/>
        </w:rPr>
        <w:t>ию антитеррористической защищенности объектов (территорий) НИ ТГУ</w:t>
      </w:r>
    </w:p>
    <w:p w:rsidR="00C871B7" w:rsidRDefault="00E320C1">
      <w:pPr>
        <w:spacing w:after="0"/>
        <w:rPr>
          <w:rFonts w:ascii="Times New Roman" w:hAnsi="Times New Roman"/>
          <w:color w:val="1A1A1A"/>
          <w:sz w:val="24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shd w:val="clear" w:color="auto" w:fill="FFFFFF"/>
        </w:rPr>
        <w:t xml:space="preserve">провел общественную проверку качества услуг охраны </w:t>
      </w:r>
    </w:p>
    <w:p w:rsidR="00C871B7" w:rsidRDefault="00E320C1">
      <w:pPr>
        <w:spacing w:after="0"/>
        <w:jc w:val="center"/>
        <w:rPr>
          <w:rFonts w:ascii="Times New Roman" w:hAnsi="Times New Roman"/>
          <w:color w:val="1A1A1A"/>
          <w:sz w:val="24"/>
          <w:u w:val="single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u w:val="single"/>
          <w:shd w:val="clear" w:color="auto" w:fill="FFFFFF"/>
        </w:rPr>
        <w:t>ЮРИДИЧЕСКИЙ ИНСТИТУТ</w:t>
      </w:r>
    </w:p>
    <w:p w:rsidR="00C871B7" w:rsidRDefault="00E320C1">
      <w:pPr>
        <w:spacing w:after="0"/>
        <w:jc w:val="center"/>
        <w:rPr>
          <w:rFonts w:ascii="Times New Roman" w:hAnsi="Times New Roman"/>
          <w:color w:val="1A1A1A"/>
          <w:sz w:val="24"/>
          <w:u w:val="single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u w:val="single"/>
          <w:shd w:val="clear" w:color="auto" w:fill="FFFFFF"/>
        </w:rPr>
        <w:t>(Наименование охраняемого объекта (Заказчика))</w:t>
      </w:r>
    </w:p>
    <w:p w:rsidR="00C871B7" w:rsidRDefault="00E320C1">
      <w:pPr>
        <w:spacing w:after="0"/>
        <w:jc w:val="center"/>
        <w:rPr>
          <w:rFonts w:ascii="Times New Roman" w:hAnsi="Times New Roman"/>
          <w:color w:val="1A1A1A"/>
          <w:sz w:val="24"/>
          <w:u w:val="single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u w:val="single"/>
          <w:shd w:val="clear" w:color="auto" w:fill="FFFFFF"/>
        </w:rPr>
        <w:t>ЧОО «ЧОП Барс-Лидер» (ИНН 7017386387)</w:t>
      </w:r>
    </w:p>
    <w:p w:rsidR="00C871B7" w:rsidRDefault="00E320C1">
      <w:pPr>
        <w:spacing w:after="0"/>
        <w:jc w:val="center"/>
        <w:rPr>
          <w:rFonts w:ascii="Times New Roman" w:hAnsi="Times New Roman"/>
          <w:color w:val="1A1A1A"/>
          <w:sz w:val="24"/>
          <w:u w:val="single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u w:val="single"/>
          <w:shd w:val="clear" w:color="auto" w:fill="FFFFFF"/>
        </w:rPr>
        <w:t>(Наименование охраняющей организ</w:t>
      </w:r>
      <w:r>
        <w:rPr>
          <w:rFonts w:ascii="Times New Roman" w:hAnsi="Times New Roman"/>
          <w:color w:val="1A1A1A"/>
          <w:sz w:val="24"/>
          <w:u w:val="single"/>
          <w:shd w:val="clear" w:color="auto" w:fill="FFFFFF"/>
        </w:rPr>
        <w:t>ации, ИНН)</w:t>
      </w:r>
    </w:p>
    <w:p w:rsidR="00C871B7" w:rsidRDefault="00E320C1">
      <w:pPr>
        <w:spacing w:after="0"/>
        <w:jc w:val="center"/>
        <w:rPr>
          <w:rFonts w:ascii="Times New Roman" w:hAnsi="Times New Roman"/>
          <w:color w:val="1A1A1A"/>
          <w:sz w:val="24"/>
          <w:u w:val="single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u w:val="single"/>
          <w:shd w:val="clear" w:color="auto" w:fill="FFFFFF"/>
        </w:rPr>
        <w:t>г. Томсск,  Московский тракт,8</w:t>
      </w:r>
    </w:p>
    <w:p w:rsidR="00C871B7" w:rsidRDefault="00E320C1">
      <w:pPr>
        <w:spacing w:after="0"/>
        <w:jc w:val="center"/>
        <w:rPr>
          <w:rFonts w:ascii="Times New Roman" w:hAnsi="Times New Roman"/>
          <w:color w:val="1A1A1A"/>
          <w:sz w:val="24"/>
          <w:u w:val="single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u w:val="single"/>
          <w:shd w:val="clear" w:color="auto" w:fill="FFFFFF"/>
        </w:rPr>
        <w:t>(Адрес охраняемого объекта)</w:t>
      </w:r>
    </w:p>
    <w:p w:rsidR="00C871B7" w:rsidRDefault="00C871B7">
      <w:pPr>
        <w:spacing w:after="0"/>
        <w:rPr>
          <w:rFonts w:ascii="Times New Roman" w:hAnsi="Times New Roman"/>
          <w:color w:val="1A1A1A"/>
          <w:sz w:val="24"/>
          <w:shd w:val="clear" w:color="auto" w:fill="FFFFFF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45"/>
        <w:gridCol w:w="6600"/>
        <w:gridCol w:w="2646"/>
      </w:tblGrid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№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Позиция контроля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(да, нет, иное)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1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Фамилия Инициалы охранника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Шультайс В.В.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2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информации об осуществлении</w:t>
            </w:r>
          </w:p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внутриобъектового и пропускного режима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3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удостоверения частного охранника с отметкой о прохождении ежегодной периодической проверки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4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личной карточки охранника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нет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5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актуальной справки 002 ЧО/у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6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документа, удостоверяющего личность и</w:t>
            </w:r>
          </w:p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 xml:space="preserve">подтверждающего </w:t>
            </w: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регистрацию по месту жительства или по месту пребывания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7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журнала контроля несения службы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8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Осуществление контроля за несением службы на</w:t>
            </w:r>
          </w:p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постах со стороны административно – управленческого</w:t>
            </w:r>
          </w:p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аппарата Исполнителя, не менее 2 (двух) раза в меся</w:t>
            </w: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ц, с</w:t>
            </w:r>
          </w:p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обязательной отметкой в журнале.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9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на посту охраны копии контракта на охрану</w:t>
            </w:r>
          </w:p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учебного учреждения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10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на посту охраны журнала приема сдачи дежурств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11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на посту охраны журнала «Проведение</w:t>
            </w:r>
          </w:p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инструктажа сотрудника охраны»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12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на посту охраны должностной инструкции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13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Наличие на посту охраны журнала проверки КТС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lastRenderedPageBreak/>
              <w:t>14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Знание сотрудником охраны алгоритма действий</w:t>
            </w:r>
          </w:p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работников частных охранных организаций при наступлении ЧС и других негативных событий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  <w:tr w:rsidR="00C871B7">
        <w:tc>
          <w:tcPr>
            <w:tcW w:w="645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15</w:t>
            </w:r>
          </w:p>
        </w:tc>
        <w:tc>
          <w:tcPr>
            <w:tcW w:w="6600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Нал</w:t>
            </w: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ичие формы и логотипа исполнителя</w:t>
            </w:r>
          </w:p>
        </w:tc>
        <w:tc>
          <w:tcPr>
            <w:tcW w:w="2646" w:type="dxa"/>
          </w:tcPr>
          <w:p w:rsidR="00C871B7" w:rsidRDefault="00E320C1">
            <w:pPr>
              <w:spacing w:after="0"/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A1A1A"/>
                <w:sz w:val="24"/>
                <w:shd w:val="clear" w:color="auto" w:fill="FFFFFF"/>
              </w:rPr>
              <w:t>да</w:t>
            </w:r>
          </w:p>
        </w:tc>
      </w:tr>
    </w:tbl>
    <w:p w:rsidR="00C871B7" w:rsidRDefault="00C871B7">
      <w:pPr>
        <w:spacing w:after="0"/>
        <w:rPr>
          <w:rFonts w:ascii="Times New Roman" w:hAnsi="Times New Roman"/>
          <w:color w:val="1A1A1A"/>
          <w:sz w:val="24"/>
          <w:shd w:val="clear" w:color="auto" w:fill="FFFFFF"/>
        </w:rPr>
      </w:pPr>
    </w:p>
    <w:p w:rsidR="00C871B7" w:rsidRDefault="00E320C1">
      <w:pPr>
        <w:spacing w:after="0"/>
        <w:rPr>
          <w:rFonts w:ascii="Times New Roman" w:hAnsi="Times New Roman"/>
          <w:color w:val="1A1A1A"/>
          <w:sz w:val="24"/>
          <w:shd w:val="clear" w:color="auto" w:fill="FFFFFF"/>
        </w:rPr>
      </w:pPr>
      <w:bookmarkStart w:id="1" w:name="_dx_frag_StartFragment"/>
      <w:bookmarkEnd w:id="1"/>
      <w:r>
        <w:rPr>
          <w:rFonts w:ascii="Times New Roman" w:hAnsi="Times New Roman"/>
          <w:color w:val="1A1A1A"/>
          <w:sz w:val="24"/>
          <w:shd w:val="clear" w:color="auto" w:fill="FFFFFF"/>
        </w:rPr>
        <w:t xml:space="preserve">Грубых нарушений исполнения условий контракта  в ходе общественной проверки </w:t>
      </w:r>
    </w:p>
    <w:p w:rsidR="00C871B7" w:rsidRDefault="00E320C1">
      <w:pPr>
        <w:spacing w:after="0"/>
        <w:rPr>
          <w:rFonts w:ascii="Times New Roman" w:hAnsi="Times New Roman"/>
          <w:color w:val="1A1A1A"/>
          <w:sz w:val="24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shd w:val="clear" w:color="auto" w:fill="FFFFFF"/>
        </w:rPr>
        <w:t>НЕ  ВЫЯВЛЕНО_________________________________________________________________</w:t>
      </w:r>
    </w:p>
    <w:p w:rsidR="00C871B7" w:rsidRDefault="00C871B7">
      <w:pPr>
        <w:rPr>
          <w:rFonts w:ascii="Times New Roman" w:hAnsi="Times New Roman"/>
          <w:color w:val="1A1A1A"/>
          <w:sz w:val="24"/>
          <w:shd w:val="clear" w:color="auto" w:fill="FFFFFF"/>
        </w:rPr>
      </w:pPr>
    </w:p>
    <w:p w:rsidR="00C871B7" w:rsidRDefault="00E320C1">
      <w:pPr>
        <w:rPr>
          <w:rFonts w:ascii="Times New Roman" w:hAnsi="Times New Roman"/>
          <w:color w:val="1A1A1A"/>
          <w:sz w:val="24"/>
          <w:shd w:val="clear" w:color="auto" w:fill="FFFFFF"/>
        </w:rPr>
      </w:pPr>
      <w:r>
        <w:rPr>
          <w:rFonts w:ascii="Times New Roman" w:hAnsi="Times New Roman"/>
          <w:color w:val="1A1A1A"/>
          <w:sz w:val="24"/>
          <w:shd w:val="clear" w:color="auto" w:fill="FFFFFF"/>
        </w:rPr>
        <w:t xml:space="preserve">Рекомендации: </w:t>
      </w:r>
    </w:p>
    <w:p w:rsidR="00C871B7" w:rsidRDefault="00E320C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ближайшее время обеспечить наличие личной </w:t>
      </w:r>
      <w:r>
        <w:rPr>
          <w:rFonts w:ascii="Times New Roman" w:hAnsi="Times New Roman"/>
          <w:sz w:val="24"/>
        </w:rPr>
        <w:t>карточки охранника.</w:t>
      </w:r>
    </w:p>
    <w:sectPr w:rsidR="00C871B7">
      <w:pgSz w:w="12240" w:h="15840"/>
      <w:pgMar w:top="1133" w:right="850" w:bottom="1133" w:left="17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C871B7"/>
    <w:rsid w:val="00C871B7"/>
    <w:rsid w:val="00E3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2024-11-01T02:48:00Z</dcterms:created>
  <dcterms:modified xsi:type="dcterms:W3CDTF">2024-11-01T02:48:00Z</dcterms:modified>
</cp:coreProperties>
</file>